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04" w:rsidRDefault="00290C04" w:rsidP="00290C04">
      <w:pPr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  <w:lang w:eastAsia="ar-SA"/>
        </w:rPr>
        <w:t>Warszawa, dn.11.03.2014r</w:t>
      </w:r>
    </w:p>
    <w:p w:rsidR="00290C04" w:rsidRDefault="00290C04" w:rsidP="00290C0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290C04" w:rsidRDefault="00290C04" w:rsidP="00290C0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290C04" w:rsidRDefault="00290C04" w:rsidP="00290C0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290C04" w:rsidRDefault="00290C04" w:rsidP="00290C04">
      <w:pPr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  <w:lang w:eastAsia="ar-SA"/>
        </w:rPr>
        <w:t xml:space="preserve">Zapytanie do ogłoszenia przetargu nieograniczonego na: </w:t>
      </w:r>
      <w:r>
        <w:rPr>
          <w:rFonts w:eastAsia="Times New Roman"/>
          <w:b/>
          <w:bCs/>
          <w:i/>
          <w:color w:val="000000"/>
          <w:lang w:eastAsia="ar-SA"/>
        </w:rPr>
        <w:t>„</w:t>
      </w:r>
      <w:r>
        <w:rPr>
          <w:rFonts w:eastAsia="Times New Roman"/>
          <w:b/>
          <w:i/>
          <w:color w:val="000000"/>
          <w:lang w:eastAsia="ar-SA"/>
        </w:rPr>
        <w:t xml:space="preserve">opracowanie dokumentacji projektowo – kosztorysowej </w:t>
      </w:r>
      <w:r>
        <w:rPr>
          <w:rFonts w:eastAsia="Times New Roman"/>
          <w:b/>
          <w:i/>
          <w:color w:val="000000"/>
          <w:szCs w:val="26"/>
          <w:lang w:eastAsia="ar-SA"/>
        </w:rPr>
        <w:t>remontu  i przebudowy wskazanych pomieszczeń wewnętrznych w</w:t>
      </w:r>
      <w:r>
        <w:rPr>
          <w:rFonts w:eastAsia="Times New Roman"/>
          <w:b/>
          <w:i/>
          <w:color w:val="000000"/>
          <w:lang w:eastAsia="ar-SA"/>
        </w:rPr>
        <w:t xml:space="preserve"> X Pawilonie Cytadeli Warszawskiej</w:t>
      </w:r>
      <w:r>
        <w:rPr>
          <w:rFonts w:eastAsia="Times New Roman"/>
          <w:b/>
          <w:bCs/>
          <w:i/>
          <w:color w:val="000000"/>
          <w:lang w:eastAsia="ar-SA"/>
        </w:rPr>
        <w:t>”</w:t>
      </w:r>
      <w:r>
        <w:rPr>
          <w:rFonts w:eastAsia="Times New Roman"/>
          <w:color w:val="000000"/>
          <w:lang w:eastAsia="ar-SA"/>
        </w:rPr>
        <w:t xml:space="preserve">, zamieszczonego w Biuletynie Zamówień Publicznych </w:t>
      </w:r>
    </w:p>
    <w:p w:rsidR="00290C04" w:rsidRDefault="00290C04" w:rsidP="00290C0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290C04" w:rsidRDefault="00290C04" w:rsidP="00290C04">
      <w:pPr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  <w:lang w:eastAsia="ar-SA"/>
        </w:rPr>
        <w:t>Pytanie do pkt 5.2 SIWZ</w:t>
      </w:r>
    </w:p>
    <w:p w:rsidR="00290C04" w:rsidRDefault="00290C04" w:rsidP="00290C0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290C04" w:rsidRDefault="00290C04" w:rsidP="00290C04">
      <w:pPr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  <w:lang w:eastAsia="ar-SA"/>
        </w:rPr>
        <w:t>Czy Zamawiający uzna jako warunek spełniony wykonanie 3 projektów przebudowy i rozbudowy obiektów użyteczności publicznej ( w tym 1 dotyczący obiektów zabytkowych).</w:t>
      </w:r>
    </w:p>
    <w:p w:rsidR="00C22F56" w:rsidRDefault="00C22F56"/>
    <w:p w:rsidR="00290C04" w:rsidRDefault="00290C04">
      <w:r>
        <w:t>Odp. Tak, warunek zostanie uznany za spełniony.</w:t>
      </w:r>
    </w:p>
    <w:sectPr w:rsidR="00290C04" w:rsidSect="00C2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0C04"/>
    <w:rsid w:val="00216787"/>
    <w:rsid w:val="00290C04"/>
    <w:rsid w:val="00BC51A9"/>
    <w:rsid w:val="00C2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C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dcterms:created xsi:type="dcterms:W3CDTF">2014-03-11T11:26:00Z</dcterms:created>
  <dcterms:modified xsi:type="dcterms:W3CDTF">2014-03-11T11:29:00Z</dcterms:modified>
</cp:coreProperties>
</file>