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36" w:rsidRDefault="00174A36" w:rsidP="00174A36">
      <w:r>
        <w:t>Pytania i odpowiedzi do SIWZ</w:t>
      </w:r>
    </w:p>
    <w:p w:rsidR="00174A36" w:rsidRDefault="00174A36" w:rsidP="00174A36"/>
    <w:p w:rsidR="00174A36" w:rsidRPr="00174A36" w:rsidRDefault="00174A36" w:rsidP="00174A36">
      <w:pPr>
        <w:rPr>
          <w:b/>
        </w:rPr>
      </w:pPr>
      <w:r w:rsidRPr="00174A36">
        <w:rPr>
          <w:b/>
        </w:rPr>
        <w:t>1.</w:t>
      </w:r>
      <w:r w:rsidRPr="00174A36">
        <w:rPr>
          <w:b/>
        </w:rPr>
        <w:t>Witam,</w:t>
      </w:r>
    </w:p>
    <w:p w:rsidR="00174A36" w:rsidRPr="00174A36" w:rsidRDefault="00174A36" w:rsidP="00174A36">
      <w:pPr>
        <w:rPr>
          <w:b/>
        </w:rPr>
      </w:pPr>
    </w:p>
    <w:p w:rsidR="00174A36" w:rsidRPr="00174A36" w:rsidRDefault="00174A36" w:rsidP="00174A36">
      <w:pPr>
        <w:rPr>
          <w:b/>
        </w:rPr>
      </w:pPr>
      <w:r w:rsidRPr="00174A36">
        <w:rPr>
          <w:b/>
        </w:rPr>
        <w:t>poniżej pytania odnośnie przedmiotu zamówienia:</w:t>
      </w:r>
    </w:p>
    <w:p w:rsidR="00174A36" w:rsidRDefault="00174A36" w:rsidP="00174A36"/>
    <w:p w:rsidR="00174A36" w:rsidRDefault="00174A36" w:rsidP="00174A3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Zamawiający może udostępnić przedmiary prac w formie edytowalnej?</w:t>
      </w:r>
    </w:p>
    <w:p w:rsidR="00174A36" w:rsidRDefault="00174A36" w:rsidP="00174A3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Zwracam się z prośbą o ustalenie terminu wizji lokalnej.</w:t>
      </w:r>
    </w:p>
    <w:p w:rsidR="00174A36" w:rsidRDefault="00174A36" w:rsidP="00174A36">
      <w:pPr>
        <w:rPr>
          <w:rFonts w:eastAsia="Times New Roman"/>
        </w:rPr>
      </w:pPr>
      <w:r>
        <w:rPr>
          <w:rFonts w:eastAsia="Times New Roman"/>
        </w:rPr>
        <w:t>Odp. 1. Przedmiary w Normie zostaną zamieszczone na stronie Zamawiającego</w:t>
      </w:r>
    </w:p>
    <w:p w:rsidR="00174A36" w:rsidRDefault="00174A36" w:rsidP="00174A36">
      <w:pPr>
        <w:rPr>
          <w:rFonts w:eastAsia="Times New Roman"/>
        </w:rPr>
      </w:pPr>
      <w:r>
        <w:rPr>
          <w:rFonts w:eastAsia="Times New Roman"/>
        </w:rPr>
        <w:t xml:space="preserve">          2. Termin wizji ustalono.</w:t>
      </w:r>
    </w:p>
    <w:p w:rsidR="00174A36" w:rsidRDefault="00174A36" w:rsidP="00174A36">
      <w:pPr>
        <w:rPr>
          <w:rFonts w:eastAsia="Times New Roman"/>
        </w:rPr>
      </w:pPr>
    </w:p>
    <w:p w:rsidR="00174A36" w:rsidRDefault="00174A36" w:rsidP="00174A3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36">
        <w:rPr>
          <w:b/>
          <w:sz w:val="24"/>
          <w:szCs w:val="24"/>
        </w:rPr>
        <w:t>2.</w:t>
      </w:r>
      <w:r w:rsidRPr="00174A36">
        <w:rPr>
          <w:b/>
          <w:sz w:val="24"/>
          <w:szCs w:val="24"/>
        </w:rPr>
        <w:t>W związku z w/w postępowaniem oraz chęcią przygotowania rzetelnej oferty zwracamy się z prośbą o wyjaśnienie poniższych kwestii</w:t>
      </w:r>
      <w:r>
        <w:rPr>
          <w:sz w:val="24"/>
          <w:szCs w:val="24"/>
        </w:rPr>
        <w:t>:</w:t>
      </w:r>
    </w:p>
    <w:p w:rsidR="00174A36" w:rsidRDefault="00174A36" w:rsidP="00174A3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Czy zakres zamówienia obejmuje wykonanie instalacji audiowizualnej? Jeżeli tak, prosimy o udostępnienie przedmiaru.</w:t>
      </w:r>
    </w:p>
    <w:p w:rsidR="00174A36" w:rsidRPr="00174A36" w:rsidRDefault="00174A36" w:rsidP="00174A3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Czy zakres zamówienia obejmuje dostawy mebli i wyposażenia? Jeżeli tak, prosimy o ich wyszczególnienie wraz z podaniem specyfikacji.</w:t>
      </w:r>
    </w:p>
    <w:p w:rsidR="00174A36" w:rsidRDefault="00174A36" w:rsidP="00174A3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Odpowiedzi;</w:t>
      </w:r>
    </w:p>
    <w:p w:rsidR="00174A36" w:rsidRDefault="00174A36" w:rsidP="00174A3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1.Instalacje AV jest w zakresie zamówienia. Nie posiadamy szczegółowego obmiaru.</w:t>
      </w:r>
    </w:p>
    <w:p w:rsidR="00174A36" w:rsidRDefault="00174A36" w:rsidP="00174A3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2.Zakres zamówienia nie obejmuje dostawy mebli i wyposażenia.</w:t>
      </w:r>
    </w:p>
    <w:p w:rsidR="00174A36" w:rsidRPr="00174A36" w:rsidRDefault="00174A36" w:rsidP="00174A36">
      <w:pPr>
        <w:pStyle w:val="Tekstpodstawowywcity"/>
        <w:spacing w:line="360" w:lineRule="auto"/>
        <w:ind w:left="0"/>
        <w:jc w:val="both"/>
        <w:rPr>
          <w:rFonts w:ascii="Calibri" w:hAnsi="Calibri"/>
          <w:b/>
          <w:szCs w:val="24"/>
        </w:rPr>
      </w:pPr>
      <w:r w:rsidRPr="00174A36">
        <w:rPr>
          <w:rFonts w:ascii="Calibri" w:hAnsi="Calibri"/>
          <w:b/>
          <w:szCs w:val="24"/>
        </w:rPr>
        <w:t>3.</w:t>
      </w:r>
      <w:r w:rsidRPr="00174A36">
        <w:rPr>
          <w:rFonts w:ascii="Calibri" w:hAnsi="Calibri"/>
          <w:b/>
          <w:szCs w:val="24"/>
        </w:rPr>
        <w:t>W związku z ogłoszonym przetargiem publicznym proszę o wyjaśnienie treści specyfikacji istotnych warunków zamówienia, które przedstawiam odpowiednio poniżej:</w:t>
      </w:r>
    </w:p>
    <w:p w:rsidR="00174A36" w:rsidRPr="00B009CD" w:rsidRDefault="00174A36" w:rsidP="00271341">
      <w:pPr>
        <w:pStyle w:val="Tekstpodstawowywcity"/>
        <w:ind w:left="0"/>
        <w:jc w:val="both"/>
        <w:rPr>
          <w:rFonts w:ascii="Cambria" w:hAnsi="Cambria"/>
          <w:b/>
          <w:szCs w:val="24"/>
          <w:u w:val="single"/>
        </w:rPr>
      </w:pPr>
      <w:r w:rsidRPr="00B009CD">
        <w:rPr>
          <w:rFonts w:ascii="Cambria" w:hAnsi="Cambria"/>
          <w:b/>
          <w:szCs w:val="24"/>
          <w:u w:val="single"/>
        </w:rPr>
        <w:t>Pytanie 1</w:t>
      </w:r>
    </w:p>
    <w:p w:rsidR="00174A36" w:rsidRDefault="00174A36" w:rsidP="00174A36">
      <w:pPr>
        <w:pStyle w:val="Tekstpodstawowywcity"/>
        <w:ind w:left="1276" w:firstLine="709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 projekcje instalacji elektrycznej znajduje się adnotacja „ŻYRANDOL – WG OPISU Z PROJEKTU KONSERWATORSKIEGO”. Proszę o udostępnienie projektu konserwatorskiego oraz dokładnej specyfikacji żyrandoli, opis w pozycjach kosztorysowych oraz w projekcje budowlanym precyzuje tylko ilość ramion, jest to za mało aby wycenić dokładnie, na rynku znajduje się zbyt wiele żyrandoli o bardzo szerokim przedziale cenowym, co może skutkować niedoszacowaniem ceny lub przeszacowaniem. </w:t>
      </w:r>
    </w:p>
    <w:p w:rsidR="00174A36" w:rsidRDefault="00174A36" w:rsidP="00174A36">
      <w:pPr>
        <w:pStyle w:val="Tekstpodstawowywcity"/>
        <w:ind w:left="1276" w:firstLine="709"/>
        <w:jc w:val="both"/>
        <w:rPr>
          <w:rFonts w:ascii="Calibri" w:hAnsi="Calibri"/>
          <w:szCs w:val="24"/>
        </w:rPr>
      </w:pPr>
    </w:p>
    <w:p w:rsidR="00174A36" w:rsidRPr="00B009CD" w:rsidRDefault="00174A36" w:rsidP="00271341">
      <w:pPr>
        <w:pStyle w:val="Tekstpodstawowywcity"/>
        <w:ind w:left="0"/>
        <w:jc w:val="both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 xml:space="preserve">Pytanie </w:t>
      </w:r>
      <w:r w:rsidR="00271341">
        <w:rPr>
          <w:rFonts w:ascii="Cambria" w:hAnsi="Cambria"/>
          <w:b/>
          <w:szCs w:val="24"/>
          <w:u w:val="single"/>
        </w:rPr>
        <w:t>2</w:t>
      </w:r>
    </w:p>
    <w:p w:rsidR="00174A36" w:rsidRDefault="00174A36" w:rsidP="00174A36">
      <w:pPr>
        <w:pStyle w:val="Tekstpodstawowywcity"/>
        <w:ind w:left="1276" w:firstLine="709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 projekcje instalacji elektrycznej znajduje się adnotacja „PLAFON – WG OPISU Z PROJEKTU KONSERWATORSKIEGO”. Proszę o udostępnienie projektu konserwatorskiego oraz dokładnej specyfikacji </w:t>
      </w:r>
      <w:proofErr w:type="spellStart"/>
      <w:r>
        <w:rPr>
          <w:rFonts w:ascii="Calibri" w:hAnsi="Calibri"/>
          <w:szCs w:val="24"/>
        </w:rPr>
        <w:t>plofanu</w:t>
      </w:r>
      <w:proofErr w:type="spellEnd"/>
      <w:r>
        <w:rPr>
          <w:rFonts w:ascii="Calibri" w:hAnsi="Calibri"/>
          <w:szCs w:val="24"/>
        </w:rPr>
        <w:t xml:space="preserve">, opis w pozycji kosztorysowej oraz w projekcje budowlanym precyzuje tylko ilość plafonu, lecz jest to za mało aby wycenić dokładnie, na rynku znajduje się zbyt wiele plafonów różnych producentów o bardzo szerokim przedziale cenowym, co może skutkować niedoszacowaniem ceny lub przeszacowaniem. </w:t>
      </w:r>
    </w:p>
    <w:p w:rsidR="00271341" w:rsidRDefault="00271341" w:rsidP="00271341">
      <w:pPr>
        <w:pStyle w:val="Tekstpodstawowywcity"/>
        <w:ind w:left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Odpowiedzi;</w:t>
      </w:r>
    </w:p>
    <w:p w:rsidR="00271341" w:rsidRDefault="00271341" w:rsidP="00271341">
      <w:pPr>
        <w:pStyle w:val="Tekstpodstawowywcity"/>
        <w:ind w:left="0"/>
        <w:jc w:val="both"/>
        <w:rPr>
          <w:rFonts w:ascii="Calibri" w:hAnsi="Calibri"/>
          <w:szCs w:val="24"/>
        </w:rPr>
      </w:pPr>
      <w:r>
        <w:lastRenderedPageBreak/>
        <w:t>1. Błąd w opisie - specyfikacja (wzór) żyrandoli stylizowanych według opisu częśc</w:t>
      </w:r>
      <w:r>
        <w:t>i architektonicznej.</w:t>
      </w:r>
      <w:r>
        <w:br/>
      </w:r>
      <w:r>
        <w:br/>
        <w:t xml:space="preserve">2. Chodzi </w:t>
      </w:r>
      <w:r>
        <w:t>o oprawę typu plafoniera w korytarzach parteru:</w:t>
      </w:r>
      <w:r>
        <w:br/>
      </w:r>
      <w:r>
        <w:br/>
        <w:t>Plafoniera mosiężna śr. ok. 33 cm, wys. maks. 15cm, 2x60W, szkło mrożone, cięcia kryształowe nie są wymogiem</w:t>
      </w:r>
    </w:p>
    <w:p w:rsidR="00174A36" w:rsidRDefault="00174A36" w:rsidP="00271341">
      <w:pPr>
        <w:pStyle w:val="Tekstpodstawowywcity"/>
        <w:ind w:left="0"/>
        <w:jc w:val="both"/>
        <w:rPr>
          <w:rFonts w:ascii="Calibri" w:hAnsi="Calibri"/>
          <w:szCs w:val="24"/>
        </w:rPr>
      </w:pPr>
    </w:p>
    <w:p w:rsidR="00271341" w:rsidRDefault="00271341" w:rsidP="00271341">
      <w:pPr>
        <w:pStyle w:val="Tekstpodstawowywcity"/>
        <w:ind w:left="0"/>
        <w:jc w:val="both"/>
        <w:rPr>
          <w:rFonts w:ascii="Calibri" w:hAnsi="Calibri"/>
          <w:szCs w:val="24"/>
        </w:rPr>
      </w:pPr>
    </w:p>
    <w:p w:rsidR="00271341" w:rsidRPr="00271341" w:rsidRDefault="00271341" w:rsidP="002713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Cs w:val="24"/>
        </w:rPr>
        <w:t xml:space="preserve">  </w:t>
      </w:r>
      <w:r w:rsidRPr="00271341">
        <w:rPr>
          <w:b/>
          <w:szCs w:val="24"/>
        </w:rPr>
        <w:t>4.</w:t>
      </w:r>
      <w:r w:rsidRPr="00271341">
        <w:rPr>
          <w:b/>
          <w:sz w:val="24"/>
          <w:szCs w:val="24"/>
        </w:rPr>
        <w:t>Szanowni Państwo,</w:t>
      </w:r>
    </w:p>
    <w:p w:rsidR="00271341" w:rsidRPr="00271341" w:rsidRDefault="00271341" w:rsidP="00271341">
      <w:pPr>
        <w:autoSpaceDE w:val="0"/>
        <w:autoSpaceDN w:val="0"/>
        <w:adjustRightInd w:val="0"/>
        <w:spacing w:line="360" w:lineRule="auto"/>
        <w:ind w:left="1410" w:hanging="1410"/>
        <w:jc w:val="both"/>
        <w:rPr>
          <w:b/>
          <w:sz w:val="24"/>
          <w:szCs w:val="24"/>
        </w:rPr>
      </w:pPr>
    </w:p>
    <w:p w:rsidR="00271341" w:rsidRPr="00271341" w:rsidRDefault="00271341" w:rsidP="0027134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271341">
        <w:rPr>
          <w:b/>
          <w:sz w:val="24"/>
          <w:szCs w:val="24"/>
        </w:rPr>
        <w:t>W związku z w/w postępowaniem oraz chęcią przygotowania rzetelnej oferty zwracamy się z prośbą o wyjaśnienie poniższych kwestii:</w:t>
      </w:r>
    </w:p>
    <w:p w:rsidR="00271341" w:rsidRDefault="00271341" w:rsidP="0027134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Czy zakres zamówienia obejmuje wykonanie instalacji systemu BMS? Jeżeli tak, prosimy o udostępnienie projektu i przedmiaru.</w:t>
      </w:r>
    </w:p>
    <w:p w:rsidR="00271341" w:rsidRDefault="00271341" w:rsidP="0027134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Czy zakres zamówienia obejmuje wyposażenie zaplecza gastronomicznego? Jeżeli tak, prosimy o jego wyszczególnienie wraz z podaniem specyfikacji.</w:t>
      </w:r>
    </w:p>
    <w:p w:rsidR="00271341" w:rsidRDefault="00271341" w:rsidP="0027134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Czy zakres zamówienia obejmuje wyposażenie baru i kawiarni? Jeżeli tak, prosimy o jego wyszczególnienie wraz z podaniem specyfikacji.</w:t>
      </w:r>
    </w:p>
    <w:p w:rsidR="00271341" w:rsidRDefault="00271341" w:rsidP="0027134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Czy zakres zamówienia obejmuje wyposażenie boksu ochrony/monitoringu? Jeżeli tak, prosimy o jego wyszczególnienie wraz z podaniem specyfikacji.</w:t>
      </w:r>
    </w:p>
    <w:p w:rsidR="00271341" w:rsidRDefault="00271341" w:rsidP="0027134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Czy zakres zamówienia obejmuje wyposażenie łazienek, magazynu, pomieszczeń socjalnych i szatni? Jeżeli tak, prosimy o jego wyszczególnienie wraz z podaniem specyfikacji.</w:t>
      </w:r>
    </w:p>
    <w:p w:rsidR="00271341" w:rsidRDefault="00271341" w:rsidP="0027134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Czy zakres zamówienia obejmuje wyposażenie obiektu w meble ruchome? Jeżeli tak, prosimy o jego wyszczególnienie wraz z podaniem specyfikacji.</w:t>
      </w:r>
    </w:p>
    <w:p w:rsidR="00271341" w:rsidRDefault="00271341" w:rsidP="0027134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Czy zakres zamówienia obejmuje dostawę i montaż kabiny tłumacza? Jeżeli tak, prosimy o podanie specyfikacji.</w:t>
      </w:r>
    </w:p>
    <w:p w:rsidR="00271341" w:rsidRDefault="00271341" w:rsidP="0027134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Prosimy o podanie specyfikacji projektowanego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schodołazu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271341" w:rsidRDefault="00271341" w:rsidP="0027134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Zgodnie z opisem projektu wykonawczego oraz przedmiarami, w piwnicy należy wykonać posadzki granitowe. Zdjęcia zamieszczone w projekcie posadzek nie przedstawiają granitu. Prosimy o wyjaśnienie.</w:t>
      </w:r>
    </w:p>
    <w:p w:rsidR="00271341" w:rsidRPr="00271341" w:rsidRDefault="00271341" w:rsidP="0027134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Ze względu na konieczność szczegółowej analizy dokumentacji projektowej, ofertowania bardzo dużej ilości materiałów i urządzeń, jak również dłuższy czas oczekiwania na oferty wynikający z okresu urlopowego zwracamy się z prośbą o przesunięcie terminu składania ofert na dzień 11.08.2017 r.</w:t>
      </w:r>
    </w:p>
    <w:p w:rsidR="00271341" w:rsidRPr="00271341" w:rsidRDefault="00271341" w:rsidP="00271341">
      <w:pPr>
        <w:pStyle w:val="Akapitzlist"/>
        <w:spacing w:before="100" w:beforeAutospacing="1" w:after="100" w:afterAutospacing="1"/>
        <w:ind w:left="360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Odpowiedzi:</w:t>
      </w:r>
    </w:p>
    <w:p w:rsidR="00271341" w:rsidRDefault="00271341" w:rsidP="00354E68">
      <w:pPr>
        <w:pStyle w:val="listparagraphcxsppierwsze"/>
        <w:ind w:left="360"/>
        <w:contextualSpacing/>
        <w:jc w:val="both"/>
      </w:pPr>
      <w:r>
        <w:t>.</w:t>
      </w:r>
    </w:p>
    <w:p w:rsidR="00271341" w:rsidRDefault="00271341" w:rsidP="00354E68">
      <w:pPr>
        <w:pStyle w:val="listparagraphcxsppierwsze"/>
        <w:ind w:left="360"/>
        <w:contextualSpacing/>
        <w:jc w:val="both"/>
      </w:pPr>
    </w:p>
    <w:p w:rsidR="00271341" w:rsidRDefault="00354E68" w:rsidP="00354E68">
      <w:pPr>
        <w:pStyle w:val="listparagraphcxsppierwsze"/>
        <w:ind w:left="360"/>
        <w:contextualSpacing/>
      </w:pPr>
      <w:r>
        <w:t>3.</w:t>
      </w:r>
      <w:r w:rsidR="00271341">
        <w:t>W zakresie nie ma BMS.</w:t>
      </w:r>
      <w:r w:rsidR="00271341">
        <w:br/>
      </w:r>
      <w:r w:rsidR="00271341">
        <w:br/>
      </w:r>
    </w:p>
    <w:p w:rsidR="00271341" w:rsidRDefault="00271341" w:rsidP="00354E68">
      <w:pPr>
        <w:pStyle w:val="listparagraphcxspdrugie"/>
        <w:contextualSpacing/>
        <w:jc w:val="both"/>
      </w:pPr>
    </w:p>
    <w:p w:rsidR="00271341" w:rsidRDefault="00354E68" w:rsidP="00354E68">
      <w:pPr>
        <w:pStyle w:val="listparagraphcxspdrugie"/>
        <w:ind w:left="360"/>
        <w:contextualSpacing/>
      </w:pPr>
      <w:r>
        <w:t>4.</w:t>
      </w:r>
      <w:r w:rsidR="00271341">
        <w:t>Nie ma w zakresie.</w:t>
      </w:r>
      <w:r w:rsidR="00271341">
        <w:br/>
      </w:r>
      <w:r w:rsidR="00271341">
        <w:br/>
      </w:r>
    </w:p>
    <w:p w:rsidR="00271341" w:rsidRDefault="00354E68" w:rsidP="00354E68">
      <w:pPr>
        <w:pStyle w:val="listparagraphcxspdrugie"/>
        <w:contextualSpacing/>
      </w:pPr>
      <w:r>
        <w:rPr>
          <w:rFonts w:ascii="Times New Roman ;color:black" w:hAnsi="Times New Roman ;color:black"/>
        </w:rPr>
        <w:t xml:space="preserve">      5.</w:t>
      </w:r>
      <w:r w:rsidR="00271341">
        <w:t>Nie ma w zakresie.</w:t>
      </w:r>
      <w:r w:rsidR="00271341">
        <w:br/>
      </w:r>
      <w:r w:rsidR="00271341">
        <w:br/>
      </w:r>
    </w:p>
    <w:p w:rsidR="00271341" w:rsidRDefault="00354E68" w:rsidP="00354E68">
      <w:pPr>
        <w:pStyle w:val="listparagraphcxspdrugie"/>
        <w:ind w:left="360"/>
        <w:contextualSpacing/>
        <w:jc w:val="both"/>
      </w:pPr>
      <w:r>
        <w:rPr>
          <w:rFonts w:ascii="Times New Roman ;color:black" w:hAnsi="Times New Roman ;color:black"/>
        </w:rPr>
        <w:t>6</w:t>
      </w:r>
      <w:r w:rsidR="00271341">
        <w:t>.Wyposażenie obejmuje blaty z płyty meblowej (wg branży budowlanej) oraz urządzenia systemów SSP, monitoringu wizyjnego itp. według branży niskoprądowej.</w:t>
      </w:r>
      <w:r w:rsidR="00271341">
        <w:br/>
      </w:r>
      <w:r w:rsidR="00271341">
        <w:br/>
      </w:r>
    </w:p>
    <w:p w:rsidR="00271341" w:rsidRDefault="00354E68" w:rsidP="00354E68">
      <w:pPr>
        <w:pStyle w:val="listparagraphcxspdrugie"/>
        <w:ind w:left="360"/>
        <w:contextualSpacing/>
        <w:jc w:val="both"/>
      </w:pPr>
      <w:r>
        <w:rPr>
          <w:rFonts w:ascii="Times New Roman ;color:black" w:hAnsi="Times New Roman ;color:black"/>
        </w:rPr>
        <w:t>7</w:t>
      </w:r>
      <w:r w:rsidR="00271341">
        <w:t xml:space="preserve">.Wyłącznie stałe wyposażenie łazienek - w przedsionkach z umywalkami: dozownik na mydło ( 1 na każda umywalkę), pojemnik na ręczniki papierowe (1 szt.), kosz na śmieci 1 szt., w kabinach </w:t>
      </w:r>
      <w:proofErr w:type="spellStart"/>
      <w:r w:rsidR="00271341">
        <w:t>wc</w:t>
      </w:r>
      <w:proofErr w:type="spellEnd"/>
      <w:r w:rsidR="00271341">
        <w:t xml:space="preserve">: uchwyt na papier, wieszak, szczotka wisząca, kosz w sanitariatach damskich. Wszystkie elementy w wykonaniu naściennym, ze stali nierdzewnej szczotkowanej, standard np. Merida. W </w:t>
      </w:r>
      <w:proofErr w:type="spellStart"/>
      <w:r w:rsidR="00271341">
        <w:t>wc</w:t>
      </w:r>
      <w:proofErr w:type="spellEnd"/>
      <w:r w:rsidR="00271341">
        <w:t xml:space="preserve"> dla niepełnosprawnych uchwyty ze stali nierdzewnej (3 szt.).</w:t>
      </w:r>
      <w:r w:rsidR="00271341">
        <w:br/>
      </w:r>
      <w:r w:rsidR="00271341">
        <w:br/>
      </w:r>
    </w:p>
    <w:p w:rsidR="00271341" w:rsidRDefault="00354E68" w:rsidP="00354E68">
      <w:pPr>
        <w:pStyle w:val="listparagraphcxspdrugie"/>
        <w:ind w:left="360"/>
        <w:contextualSpacing/>
      </w:pPr>
      <w:r>
        <w:rPr>
          <w:rFonts w:ascii="Times New Roman ;color:black" w:hAnsi="Times New Roman ;color:black"/>
        </w:rPr>
        <w:t>8</w:t>
      </w:r>
      <w:r w:rsidR="00271341">
        <w:t>.Nie ma w zakresie.</w:t>
      </w:r>
      <w:r w:rsidR="00271341">
        <w:br/>
      </w:r>
      <w:r w:rsidR="00271341">
        <w:br/>
      </w:r>
    </w:p>
    <w:p w:rsidR="00271341" w:rsidRDefault="00354E68" w:rsidP="00354E68">
      <w:pPr>
        <w:pStyle w:val="listparagraphcxspdrugie"/>
        <w:ind w:left="360"/>
        <w:contextualSpacing/>
      </w:pPr>
      <w:r>
        <w:rPr>
          <w:rFonts w:ascii="Times New Roman ;color:black" w:hAnsi="Times New Roman ;color:black"/>
        </w:rPr>
        <w:t>9</w:t>
      </w:r>
      <w:r w:rsidR="00271341">
        <w:t>.Nie ma w zakresie.</w:t>
      </w:r>
      <w:r w:rsidR="00271341">
        <w:br/>
      </w:r>
      <w:r w:rsidR="00271341">
        <w:br/>
      </w:r>
    </w:p>
    <w:p w:rsidR="00271341" w:rsidRDefault="00354E68" w:rsidP="00354E68">
      <w:pPr>
        <w:pStyle w:val="listparagraphcxspdrugie"/>
        <w:contextualSpacing/>
        <w:jc w:val="both"/>
      </w:pPr>
      <w:r>
        <w:rPr>
          <w:rFonts w:ascii="Times New Roman ;color:black" w:hAnsi="Times New Roman ;color:black"/>
        </w:rPr>
        <w:t xml:space="preserve">      10</w:t>
      </w:r>
      <w:r w:rsidR="00271341">
        <w:t>.Przesyłam w załączeniu.</w:t>
      </w:r>
    </w:p>
    <w:p w:rsidR="00271341" w:rsidRDefault="00D11D8C" w:rsidP="00354E68">
      <w:pPr>
        <w:pStyle w:val="listparagraphcxspdrugie"/>
        <w:ind w:left="360"/>
        <w:contextualSpacing/>
        <w:jc w:val="both"/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az 1" descr="C:\Users\bsieradzki\AppData\Local\Microsoft\Windows\INetCache\Content.Word\schodoł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ieradzki\AppData\Local\Microsoft\Windows\INetCache\Content.Word\schodoł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341">
        <w:br/>
      </w:r>
    </w:p>
    <w:p w:rsidR="00271341" w:rsidRDefault="00D11D8C" w:rsidP="00D11D8C">
      <w:pPr>
        <w:pStyle w:val="listparagraphcxspnazwisko"/>
        <w:ind w:left="360"/>
        <w:contextualSpacing/>
        <w:jc w:val="both"/>
      </w:pPr>
      <w:r>
        <w:rPr>
          <w:rFonts w:ascii="Times New Roman ;color:black" w:hAnsi="Times New Roman ;color:black"/>
        </w:rPr>
        <w:t>11.</w:t>
      </w:r>
      <w:r>
        <w:t>Posadzki mają być</w:t>
      </w:r>
      <w:bookmarkStart w:id="0" w:name="_GoBack"/>
      <w:bookmarkEnd w:id="0"/>
      <w:r w:rsidR="00271341">
        <w:t xml:space="preserve"> granitowe kolorystycznie dopasowane do posadzek istniejących na parterze.</w:t>
      </w:r>
    </w:p>
    <w:p w:rsidR="00271341" w:rsidRPr="00271341" w:rsidRDefault="00271341" w:rsidP="00271341">
      <w:pPr>
        <w:spacing w:before="100" w:beforeAutospacing="1" w:after="100" w:afterAutospacing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4A36" w:rsidRDefault="00174A36" w:rsidP="00174A36">
      <w:pPr>
        <w:pStyle w:val="Tekstpodstawowywcity"/>
        <w:ind w:left="0"/>
        <w:jc w:val="both"/>
        <w:rPr>
          <w:rFonts w:ascii="Calibri" w:hAnsi="Calibri"/>
          <w:szCs w:val="24"/>
        </w:rPr>
      </w:pPr>
    </w:p>
    <w:p w:rsidR="00174A36" w:rsidRPr="00174A36" w:rsidRDefault="00174A36" w:rsidP="00174A3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174A36" w:rsidRPr="00174A36" w:rsidRDefault="00174A36" w:rsidP="00174A36">
      <w:pPr>
        <w:spacing w:before="100" w:beforeAutospacing="1" w:after="100" w:afterAutospacing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1A4E" w:rsidRDefault="005A1A4E"/>
    <w:sectPr w:rsidR="005A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;color: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982"/>
    <w:multiLevelType w:val="hybridMultilevel"/>
    <w:tmpl w:val="CA8CD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6219"/>
    <w:multiLevelType w:val="hybridMultilevel"/>
    <w:tmpl w:val="465C9F0C"/>
    <w:lvl w:ilvl="0" w:tplc="4194263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2D001B"/>
    <w:multiLevelType w:val="hybridMultilevel"/>
    <w:tmpl w:val="5070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91"/>
    <w:rsid w:val="00174A36"/>
    <w:rsid w:val="00271341"/>
    <w:rsid w:val="00354E68"/>
    <w:rsid w:val="005A1A4E"/>
    <w:rsid w:val="00852291"/>
    <w:rsid w:val="00D1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32695-256F-4059-85BD-569DB8E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A3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A36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Tekstpodstawowywcity">
    <w:name w:val="Body Text Indent"/>
    <w:basedOn w:val="Normalny"/>
    <w:link w:val="TekstpodstawowywcityZnak"/>
    <w:rsid w:val="00174A36"/>
    <w:pPr>
      <w:ind w:left="212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4A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cxsppierwsze">
    <w:name w:val="listparagraphcxsppierwsze"/>
    <w:basedOn w:val="Normalny"/>
    <w:rsid w:val="0027134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27134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271341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Sieradzki</dc:creator>
  <cp:keywords/>
  <dc:description/>
  <cp:lastModifiedBy>Bogdan Sieradzki</cp:lastModifiedBy>
  <cp:revision>3</cp:revision>
  <dcterms:created xsi:type="dcterms:W3CDTF">2017-08-03T09:32:00Z</dcterms:created>
  <dcterms:modified xsi:type="dcterms:W3CDTF">2017-08-03T10:06:00Z</dcterms:modified>
</cp:coreProperties>
</file>