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6" w:rsidRPr="00165296" w:rsidRDefault="00165296" w:rsidP="00992F4D">
      <w:pPr>
        <w:pStyle w:val="Bezodstpw"/>
        <w:rPr>
          <w:sz w:val="24"/>
          <w:szCs w:val="24"/>
        </w:rPr>
      </w:pPr>
      <w:r w:rsidRPr="00165296">
        <w:rPr>
          <w:sz w:val="24"/>
          <w:szCs w:val="24"/>
        </w:rPr>
        <w:t>Zapytanie do SIWZ  ZP-272-5/2014</w:t>
      </w:r>
    </w:p>
    <w:p w:rsidR="00165296" w:rsidRPr="00165296" w:rsidRDefault="00165296" w:rsidP="00992F4D">
      <w:pPr>
        <w:pStyle w:val="Bezodstpw"/>
        <w:rPr>
          <w:sz w:val="24"/>
          <w:szCs w:val="24"/>
        </w:rPr>
      </w:pPr>
    </w:p>
    <w:p w:rsidR="00C22F56" w:rsidRPr="00165296" w:rsidRDefault="00992F4D" w:rsidP="00992F4D">
      <w:pPr>
        <w:pStyle w:val="Bezodstpw"/>
        <w:rPr>
          <w:sz w:val="24"/>
          <w:szCs w:val="24"/>
        </w:rPr>
      </w:pPr>
      <w:r w:rsidRPr="00165296">
        <w:rPr>
          <w:sz w:val="24"/>
          <w:szCs w:val="24"/>
        </w:rPr>
        <w:t>Czy wykonawca w związku z projektowaną przebudowa ma przewidzieć dostosowanie przedmiotowego budynku w całości do obowiązującyc</w:t>
      </w:r>
      <w:r w:rsidR="00165296" w:rsidRPr="00165296">
        <w:rPr>
          <w:sz w:val="24"/>
          <w:szCs w:val="24"/>
        </w:rPr>
        <w:t>h przepisów. W przypadku, gdy nie będzie</w:t>
      </w:r>
      <w:r w:rsidRPr="00165296">
        <w:rPr>
          <w:sz w:val="24"/>
          <w:szCs w:val="24"/>
        </w:rPr>
        <w:t xml:space="preserve"> to mo</w:t>
      </w:r>
      <w:r w:rsidR="00165296" w:rsidRPr="00165296">
        <w:rPr>
          <w:sz w:val="24"/>
          <w:szCs w:val="24"/>
        </w:rPr>
        <w:t>żliwe, czy Wykonawca ma wykonać ekspertyzę techniczną i uzyskać odstępstwa od warunków technicznych?</w:t>
      </w:r>
    </w:p>
    <w:p w:rsidR="00165296" w:rsidRPr="00165296" w:rsidRDefault="00165296" w:rsidP="00165296">
      <w:pPr>
        <w:pStyle w:val="Zwykytekst"/>
        <w:rPr>
          <w:rFonts w:asciiTheme="minorHAnsi" w:hAnsiTheme="minorHAnsi"/>
          <w:sz w:val="24"/>
          <w:szCs w:val="24"/>
        </w:rPr>
      </w:pPr>
    </w:p>
    <w:p w:rsidR="00165296" w:rsidRPr="00165296" w:rsidRDefault="00165296" w:rsidP="00165296">
      <w:pPr>
        <w:pStyle w:val="Zwykytekst"/>
        <w:rPr>
          <w:rFonts w:asciiTheme="minorHAnsi" w:hAnsiTheme="minorHAnsi"/>
          <w:sz w:val="24"/>
          <w:szCs w:val="24"/>
        </w:rPr>
      </w:pPr>
      <w:r w:rsidRPr="00165296">
        <w:rPr>
          <w:rFonts w:asciiTheme="minorHAnsi" w:hAnsiTheme="minorHAnsi"/>
          <w:sz w:val="24"/>
          <w:szCs w:val="24"/>
        </w:rPr>
        <w:t>Odp. W odpowiedzi na Państwa zapytanie informujemy, że dostosowaniem do obecnych przepisów mają być objęte tylko wskazane do przebudowy powierzchnie obiektu. Należy przewidzieć wszystkie niezbędne działania związane z wykonaniem dodatkowych uzgodnień czy uzyskaniem odstępstw od warunków technicznych.</w:t>
      </w:r>
    </w:p>
    <w:p w:rsidR="00165296" w:rsidRPr="00165296" w:rsidRDefault="00165296" w:rsidP="00992F4D">
      <w:pPr>
        <w:pStyle w:val="Bezodstpw"/>
        <w:rPr>
          <w:sz w:val="24"/>
          <w:szCs w:val="24"/>
        </w:rPr>
      </w:pPr>
    </w:p>
    <w:sectPr w:rsidR="00165296" w:rsidRPr="00165296" w:rsidSect="00C2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2F" w:rsidRDefault="00D0742F" w:rsidP="00992F4D">
      <w:pPr>
        <w:spacing w:after="0" w:line="240" w:lineRule="auto"/>
      </w:pPr>
      <w:r>
        <w:separator/>
      </w:r>
    </w:p>
  </w:endnote>
  <w:endnote w:type="continuationSeparator" w:id="0">
    <w:p w:rsidR="00D0742F" w:rsidRDefault="00D0742F" w:rsidP="009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2F" w:rsidRDefault="00D0742F" w:rsidP="00992F4D">
      <w:pPr>
        <w:spacing w:after="0" w:line="240" w:lineRule="auto"/>
      </w:pPr>
      <w:r>
        <w:separator/>
      </w:r>
    </w:p>
  </w:footnote>
  <w:footnote w:type="continuationSeparator" w:id="0">
    <w:p w:rsidR="00D0742F" w:rsidRDefault="00D0742F" w:rsidP="009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F4D"/>
    <w:rsid w:val="00165296"/>
    <w:rsid w:val="002B7E2A"/>
    <w:rsid w:val="002E5AA8"/>
    <w:rsid w:val="005C07D8"/>
    <w:rsid w:val="00992F4D"/>
    <w:rsid w:val="009E638B"/>
    <w:rsid w:val="00BC51A9"/>
    <w:rsid w:val="00C22F56"/>
    <w:rsid w:val="00D0742F"/>
    <w:rsid w:val="00F2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F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F4D"/>
    <w:rPr>
      <w:vertAlign w:val="superscript"/>
    </w:rPr>
  </w:style>
  <w:style w:type="paragraph" w:styleId="Bezodstpw">
    <w:name w:val="No Spacing"/>
    <w:uiPriority w:val="1"/>
    <w:qFormat/>
    <w:rsid w:val="00992F4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652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52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prawo</cp:lastModifiedBy>
  <cp:revision>2</cp:revision>
  <dcterms:created xsi:type="dcterms:W3CDTF">2014-03-14T11:55:00Z</dcterms:created>
  <dcterms:modified xsi:type="dcterms:W3CDTF">2014-03-14T11:55:00Z</dcterms:modified>
</cp:coreProperties>
</file>