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05" w:rsidRPr="006C0AD2" w:rsidRDefault="00F1708F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  <w:t xml:space="preserve">Warszawa, dn. </w:t>
      </w:r>
      <w:r w:rsidR="00831542">
        <w:rPr>
          <w:rFonts w:ascii="Times New Roman" w:hAnsi="Times New Roman"/>
          <w:sz w:val="24"/>
          <w:szCs w:val="24"/>
        </w:rPr>
        <w:t>9</w:t>
      </w:r>
      <w:r w:rsidR="00F65805" w:rsidRPr="006C0AD2">
        <w:rPr>
          <w:rFonts w:ascii="Times New Roman" w:hAnsi="Times New Roman"/>
          <w:sz w:val="24"/>
          <w:szCs w:val="24"/>
        </w:rPr>
        <w:t>.0</w:t>
      </w:r>
      <w:r w:rsidRPr="006C0AD2">
        <w:rPr>
          <w:rFonts w:ascii="Times New Roman" w:hAnsi="Times New Roman"/>
          <w:sz w:val="24"/>
          <w:szCs w:val="24"/>
        </w:rPr>
        <w:t>4</w:t>
      </w:r>
      <w:r w:rsidR="00357842">
        <w:rPr>
          <w:rFonts w:ascii="Times New Roman" w:hAnsi="Times New Roman"/>
          <w:sz w:val="24"/>
          <w:szCs w:val="24"/>
        </w:rPr>
        <w:t>.2014</w:t>
      </w:r>
      <w:r w:rsidR="00F65805" w:rsidRPr="006C0AD2">
        <w:rPr>
          <w:rFonts w:ascii="Times New Roman" w:hAnsi="Times New Roman"/>
          <w:sz w:val="24"/>
          <w:szCs w:val="24"/>
        </w:rPr>
        <w:t xml:space="preserve"> r.</w:t>
      </w:r>
    </w:p>
    <w:p w:rsidR="00F1708F" w:rsidRPr="006C0AD2" w:rsidRDefault="00F65805" w:rsidP="00F17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Dot.</w:t>
      </w:r>
      <w:r w:rsidRPr="006C0AD2">
        <w:rPr>
          <w:rFonts w:ascii="Times New Roman" w:hAnsi="Times New Roman"/>
          <w:sz w:val="24"/>
          <w:szCs w:val="24"/>
        </w:rPr>
        <w:tab/>
      </w:r>
      <w:r w:rsidR="00F1708F" w:rsidRPr="006C0AD2">
        <w:rPr>
          <w:rFonts w:ascii="Times New Roman" w:hAnsi="Times New Roman"/>
          <w:sz w:val="24"/>
          <w:szCs w:val="24"/>
        </w:rPr>
        <w:t xml:space="preserve">Przetarg nieograniczony na </w:t>
      </w:r>
      <w:r w:rsidR="00831542">
        <w:rPr>
          <w:rFonts w:ascii="Times New Roman" w:hAnsi="Times New Roman"/>
          <w:sz w:val="24"/>
          <w:szCs w:val="24"/>
        </w:rPr>
        <w:t xml:space="preserve">opracowanie </w:t>
      </w:r>
      <w:r w:rsidR="00357842">
        <w:rPr>
          <w:rFonts w:ascii="Times New Roman" w:hAnsi="Times New Roman"/>
          <w:sz w:val="24"/>
          <w:szCs w:val="24"/>
        </w:rPr>
        <w:t xml:space="preserve"> dokumentacji projektowo – koszto</w:t>
      </w:r>
      <w:r w:rsidR="00831542">
        <w:rPr>
          <w:rFonts w:ascii="Times New Roman" w:hAnsi="Times New Roman"/>
          <w:sz w:val="24"/>
          <w:szCs w:val="24"/>
        </w:rPr>
        <w:t>rysowej remontu i przebudowy wnętrz</w:t>
      </w:r>
      <w:r w:rsidR="00357842">
        <w:rPr>
          <w:rFonts w:ascii="Times New Roman" w:hAnsi="Times New Roman"/>
          <w:sz w:val="24"/>
          <w:szCs w:val="24"/>
        </w:rPr>
        <w:t xml:space="preserve"> w X</w:t>
      </w:r>
      <w:r w:rsidR="00831542">
        <w:rPr>
          <w:rFonts w:ascii="Times New Roman" w:hAnsi="Times New Roman"/>
          <w:sz w:val="24"/>
          <w:szCs w:val="24"/>
        </w:rPr>
        <w:t>I</w:t>
      </w:r>
      <w:r w:rsidR="00357842">
        <w:rPr>
          <w:rFonts w:ascii="Times New Roman" w:hAnsi="Times New Roman"/>
          <w:sz w:val="24"/>
          <w:szCs w:val="24"/>
        </w:rPr>
        <w:t xml:space="preserve"> Pawilonie Cytadeli Warszawskiej.</w:t>
      </w:r>
    </w:p>
    <w:p w:rsidR="00F65805" w:rsidRPr="006C0AD2" w:rsidRDefault="00831542" w:rsidP="00F170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ZP-272-6</w:t>
      </w:r>
      <w:r w:rsidR="00357842">
        <w:rPr>
          <w:rFonts w:ascii="Times New Roman" w:hAnsi="Times New Roman"/>
          <w:sz w:val="24"/>
          <w:szCs w:val="24"/>
        </w:rPr>
        <w:t>/2014</w:t>
      </w:r>
      <w:r w:rsidR="001067B6" w:rsidRPr="006C0AD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  <w:r w:rsidR="00F65805" w:rsidRPr="006C0AD2">
        <w:rPr>
          <w:rFonts w:ascii="Times New Roman" w:hAnsi="Times New Roman"/>
          <w:sz w:val="24"/>
          <w:szCs w:val="24"/>
        </w:rPr>
        <w:tab/>
      </w:r>
    </w:p>
    <w:p w:rsidR="00F65805" w:rsidRPr="006C0AD2" w:rsidRDefault="00F65805" w:rsidP="00F65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0AD2">
        <w:rPr>
          <w:rFonts w:ascii="Times New Roman" w:hAnsi="Times New Roman"/>
          <w:b/>
          <w:sz w:val="24"/>
          <w:szCs w:val="24"/>
        </w:rPr>
        <w:t>ZAWIADOMIENIE</w:t>
      </w:r>
    </w:p>
    <w:p w:rsidR="00F65805" w:rsidRPr="006C0AD2" w:rsidRDefault="00F65805" w:rsidP="00F65805">
      <w:pPr>
        <w:jc w:val="center"/>
        <w:rPr>
          <w:rFonts w:ascii="Times New Roman" w:hAnsi="Times New Roman"/>
          <w:b/>
          <w:sz w:val="24"/>
          <w:szCs w:val="24"/>
        </w:rPr>
      </w:pPr>
      <w:r w:rsidRPr="006C0AD2">
        <w:rPr>
          <w:rFonts w:ascii="Times New Roman" w:hAnsi="Times New Roman"/>
          <w:b/>
          <w:sz w:val="24"/>
          <w:szCs w:val="24"/>
        </w:rPr>
        <w:t>o wyborze oferty najkorzystniejszej</w:t>
      </w:r>
    </w:p>
    <w:p w:rsidR="00F65805" w:rsidRPr="006C0AD2" w:rsidRDefault="00F65805" w:rsidP="00F65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Muzeum Niepodległości w Warszawie działając zgodnie z art. 92 ustawy z dnia 29 stycznia 2004 r. Prawo Zamówień Publicznych (tekst jedn.: Dz. U. z 2010 r. Nr 113, poz. 759)  informuje o wyniku postępowania. W postępowaniu wybrano jako najkorzystniejszą ofertę firmy:</w:t>
      </w:r>
    </w:p>
    <w:p w:rsidR="00F65805" w:rsidRPr="006C0AD2" w:rsidRDefault="00F65805" w:rsidP="00F65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C11" w:rsidRDefault="00326C11" w:rsidP="00F65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Studio Budowlane UNITY </w:t>
      </w:r>
      <w:proofErr w:type="spellStart"/>
      <w:r>
        <w:rPr>
          <w:rFonts w:ascii="Times New Roman" w:hAnsi="Times New Roman"/>
          <w:sz w:val="24"/>
          <w:szCs w:val="24"/>
        </w:rPr>
        <w:t>s.c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326C11" w:rsidRDefault="00326C11" w:rsidP="00F65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Kędzierskiego 2/66, </w:t>
      </w:r>
    </w:p>
    <w:p w:rsidR="00357842" w:rsidRDefault="00326C11" w:rsidP="00F65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01-493 Warszawa</w:t>
      </w:r>
    </w:p>
    <w:p w:rsidR="00F65805" w:rsidRPr="006C0AD2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 xml:space="preserve">Cena brutto: </w:t>
      </w:r>
      <w:r w:rsidR="00326C11">
        <w:rPr>
          <w:rFonts w:ascii="Times New Roman" w:hAnsi="Times New Roman"/>
          <w:sz w:val="24"/>
          <w:szCs w:val="24"/>
        </w:rPr>
        <w:t>11.685,00</w:t>
      </w:r>
      <w:r w:rsidR="002C0574">
        <w:rPr>
          <w:rFonts w:ascii="Times New Roman" w:hAnsi="Times New Roman"/>
          <w:sz w:val="24"/>
          <w:szCs w:val="24"/>
        </w:rPr>
        <w:t xml:space="preserve"> zł</w:t>
      </w:r>
    </w:p>
    <w:p w:rsidR="00F65805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Liczba punktów: 100</w:t>
      </w:r>
    </w:p>
    <w:p w:rsidR="00326C11" w:rsidRPr="006C0AD2" w:rsidRDefault="00326C11" w:rsidP="00F65805">
      <w:pPr>
        <w:spacing w:after="0"/>
        <w:rPr>
          <w:rFonts w:ascii="Times New Roman" w:hAnsi="Times New Roman"/>
          <w:sz w:val="24"/>
          <w:szCs w:val="24"/>
        </w:rPr>
      </w:pPr>
    </w:p>
    <w:p w:rsidR="00F65805" w:rsidRPr="006C0AD2" w:rsidRDefault="00F65805" w:rsidP="00F65805">
      <w:pPr>
        <w:spacing w:after="0"/>
        <w:rPr>
          <w:rFonts w:ascii="Times New Roman" w:hAnsi="Times New Roman"/>
          <w:sz w:val="24"/>
          <w:szCs w:val="24"/>
        </w:rPr>
      </w:pPr>
    </w:p>
    <w:p w:rsidR="00326C11" w:rsidRPr="006C0AD2" w:rsidRDefault="00F65805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>W niniejszym postępowaniu złożono następujące oferty:</w:t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  <w:r w:rsidRPr="006C0AD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849"/>
        <w:gridCol w:w="1701"/>
        <w:gridCol w:w="1701"/>
      </w:tblGrid>
      <w:tr w:rsidR="00F65805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Nazwa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05" w:rsidRPr="006C0AD2" w:rsidRDefault="00F6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Ilość punktów</w:t>
            </w:r>
          </w:p>
        </w:tc>
      </w:tr>
      <w:tr w:rsidR="00802CE4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E4" w:rsidRPr="006C0AD2" w:rsidRDefault="0080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Marcin  Duda Architekt,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Jasnodworska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m. 27</w:t>
            </w:r>
          </w:p>
          <w:p w:rsidR="009E2039" w:rsidRPr="006C0AD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01-745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E4" w:rsidRPr="006C0AD2" w:rsidRDefault="009E2039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E4" w:rsidRPr="006C0AD2" w:rsidRDefault="0080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Halina Kostrzewa Usługi – Projektowanie Architektoniczne</w:t>
            </w:r>
          </w:p>
          <w:p w:rsidR="009E2039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Wesoła 5</w:t>
            </w:r>
          </w:p>
          <w:p w:rsidR="009E2039" w:rsidRPr="006C0AD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05-840 Brwinów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9E2039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ABC Wycena Nieruchomości, Projektowanie Architektoniczne, Anna i Bartosz Michalscy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039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Czarnieckiego 22a,</w:t>
            </w:r>
          </w:p>
          <w:p w:rsidR="009E2039" w:rsidRPr="006C0AD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44-100 Gliwice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842" w:rsidRPr="006C0AD2" w:rsidRDefault="009E2039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42" w:rsidRPr="006C0AD2" w:rsidRDefault="00357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9E2039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Projektowa 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Krystar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Marek Kotowski, Bielawa, ul. Lipowa 6, 05-520 Konstancin-Jeziorna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9E2039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42" w:rsidRPr="006C0AD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Studio Budowlane UNITY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ul. Kędzierskiego 2/66, 01-493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42" w:rsidRPr="006C0AD2" w:rsidRDefault="0032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5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 97 Bartosz Kozłowski, ul. Powstańców Warszawy 16a/22, 05-500 Piaseczno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42" w:rsidRPr="006C0AD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 ARTE Hanna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Jung-Migdalska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Dzika 15 m. 24, 00-172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42" w:rsidRPr="006C0AD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42" w:rsidRPr="006C0AD2" w:rsidTr="00F658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7C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FRONTON Pracownia architektoniczno-konserwatorska 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Pastewka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Uroczysko 1 m. 5, 03-284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42" w:rsidRPr="006C0AD2" w:rsidRDefault="00326C11" w:rsidP="009E2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42" w:rsidRPr="006C0AD2" w:rsidRDefault="008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</w:p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  <w:r w:rsidRPr="006C0AD2">
        <w:rPr>
          <w:rFonts w:ascii="Times New Roman" w:hAnsi="Times New Roman"/>
          <w:sz w:val="24"/>
          <w:szCs w:val="24"/>
        </w:rPr>
        <w:t xml:space="preserve">Umowa w sprawie zamówienia publicznego zostanie zawarta w terminie po </w:t>
      </w:r>
      <w:r w:rsidR="00831542">
        <w:rPr>
          <w:rFonts w:ascii="Times New Roman" w:hAnsi="Times New Roman"/>
          <w:sz w:val="24"/>
          <w:szCs w:val="24"/>
        </w:rPr>
        <w:t>15.04</w:t>
      </w:r>
      <w:r w:rsidR="00F036A8">
        <w:rPr>
          <w:rFonts w:ascii="Times New Roman" w:hAnsi="Times New Roman"/>
          <w:sz w:val="24"/>
          <w:szCs w:val="24"/>
        </w:rPr>
        <w:t>.</w:t>
      </w:r>
      <w:r w:rsidR="009808E9">
        <w:rPr>
          <w:rFonts w:ascii="Times New Roman" w:hAnsi="Times New Roman"/>
          <w:sz w:val="24"/>
          <w:szCs w:val="24"/>
        </w:rPr>
        <w:t>2014</w:t>
      </w:r>
      <w:r w:rsidRPr="006C0AD2">
        <w:rPr>
          <w:rFonts w:ascii="Times New Roman" w:hAnsi="Times New Roman"/>
          <w:sz w:val="24"/>
          <w:szCs w:val="24"/>
        </w:rPr>
        <w:t xml:space="preserve"> r. (</w:t>
      </w:r>
      <w:proofErr w:type="spellStart"/>
      <w:r w:rsidRPr="006C0AD2">
        <w:rPr>
          <w:rFonts w:ascii="Times New Roman" w:hAnsi="Times New Roman"/>
          <w:sz w:val="24"/>
          <w:szCs w:val="24"/>
        </w:rPr>
        <w:t>zgod</w:t>
      </w:r>
      <w:proofErr w:type="spellEnd"/>
      <w:r w:rsidRPr="006C0AD2">
        <w:rPr>
          <w:rFonts w:ascii="Times New Roman" w:hAnsi="Times New Roman"/>
          <w:sz w:val="24"/>
          <w:szCs w:val="24"/>
        </w:rPr>
        <w:t>. z art. 94 ust.1)</w:t>
      </w:r>
    </w:p>
    <w:p w:rsidR="00F65805" w:rsidRPr="006C0AD2" w:rsidRDefault="00F65805" w:rsidP="00F65805">
      <w:pPr>
        <w:rPr>
          <w:rFonts w:ascii="Times New Roman" w:hAnsi="Times New Roman"/>
          <w:sz w:val="24"/>
          <w:szCs w:val="24"/>
        </w:rPr>
      </w:pPr>
    </w:p>
    <w:sectPr w:rsidR="00F65805" w:rsidRPr="006C0AD2" w:rsidSect="009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805"/>
    <w:rsid w:val="001067B6"/>
    <w:rsid w:val="002C0574"/>
    <w:rsid w:val="003233A9"/>
    <w:rsid w:val="00326C11"/>
    <w:rsid w:val="00357842"/>
    <w:rsid w:val="00481E98"/>
    <w:rsid w:val="005021E3"/>
    <w:rsid w:val="005231C2"/>
    <w:rsid w:val="00617CF1"/>
    <w:rsid w:val="006C0AD2"/>
    <w:rsid w:val="007C46F1"/>
    <w:rsid w:val="00802CE4"/>
    <w:rsid w:val="00831542"/>
    <w:rsid w:val="009808E9"/>
    <w:rsid w:val="009A62BB"/>
    <w:rsid w:val="009C6771"/>
    <w:rsid w:val="009E2039"/>
    <w:rsid w:val="00B63750"/>
    <w:rsid w:val="00B82139"/>
    <w:rsid w:val="00DA52C9"/>
    <w:rsid w:val="00F036A8"/>
    <w:rsid w:val="00F1708F"/>
    <w:rsid w:val="00F6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m.milewska</dc:creator>
  <cp:lastModifiedBy>prawo</cp:lastModifiedBy>
  <cp:revision>3</cp:revision>
  <dcterms:created xsi:type="dcterms:W3CDTF">2014-04-09T12:30:00Z</dcterms:created>
  <dcterms:modified xsi:type="dcterms:W3CDTF">2014-04-09T12:52:00Z</dcterms:modified>
</cp:coreProperties>
</file>